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A86" w:rsidRDefault="00C77BB2" w:rsidP="00C77BB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E1F41">
        <w:rPr>
          <w:rFonts w:ascii="Times New Roman" w:hAnsi="Times New Roman" w:cs="Times New Roman"/>
          <w:b/>
          <w:sz w:val="36"/>
          <w:szCs w:val="36"/>
        </w:rPr>
        <w:t xml:space="preserve">Развитие творческого воображения </w:t>
      </w:r>
      <w:r w:rsidR="00EE1F41" w:rsidRPr="00EE1F41">
        <w:rPr>
          <w:rFonts w:ascii="Times New Roman" w:hAnsi="Times New Roman" w:cs="Times New Roman"/>
          <w:b/>
          <w:sz w:val="36"/>
          <w:szCs w:val="36"/>
        </w:rPr>
        <w:t>детей младшего дошкольного возраста</w:t>
      </w:r>
      <w:r w:rsidRPr="00EE1F41">
        <w:rPr>
          <w:rFonts w:ascii="Times New Roman" w:hAnsi="Times New Roman" w:cs="Times New Roman"/>
          <w:b/>
          <w:sz w:val="36"/>
          <w:szCs w:val="36"/>
        </w:rPr>
        <w:t xml:space="preserve"> в играх с прищепками.</w:t>
      </w:r>
    </w:p>
    <w:p w:rsidR="00406F72" w:rsidRPr="00EE1F41" w:rsidRDefault="00406F72" w:rsidP="00C77BB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06F7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739426" cy="3159617"/>
            <wp:effectExtent l="0" t="0" r="4445" b="3175"/>
            <wp:docPr id="5" name="Рисунок 5" descr="C:\Users\user\Desktop\3\IMG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\IMG_4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71" cy="31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B2" w:rsidRDefault="00C77BB2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данных игр нужно предварительно вырезать из картона фигурки, к которым в дальнейшем будут прикрепляться прищепки. Малышу будет интереснее не просто манипулировать с предметами по образцу, а проявлять фантазию</w:t>
      </w:r>
      <w:r w:rsidR="003B2473">
        <w:rPr>
          <w:rFonts w:ascii="Times New Roman" w:hAnsi="Times New Roman" w:cs="Times New Roman"/>
          <w:sz w:val="28"/>
          <w:szCs w:val="28"/>
        </w:rPr>
        <w:t>, выбирая из предложенных нескольких фигурок нужную.</w:t>
      </w:r>
    </w:p>
    <w:p w:rsidR="003B2473" w:rsidRDefault="003B2473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конструирования различных предметов и объектов можно разучивать с ребенком стихотворения (автор Г.А. Пичугина) что, безусловно, будет способствовать расширению и активизации словаря дошкольника, а также развитию его памяти и внимания.</w:t>
      </w:r>
    </w:p>
    <w:p w:rsidR="00406F72" w:rsidRDefault="00406F72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473" w:rsidRPr="00EE1F41" w:rsidRDefault="003B2473" w:rsidP="00C77BB2">
      <w:pPr>
        <w:rPr>
          <w:rFonts w:ascii="Times New Roman" w:hAnsi="Times New Roman" w:cs="Times New Roman"/>
          <w:i/>
          <w:sz w:val="28"/>
          <w:szCs w:val="28"/>
        </w:rPr>
      </w:pPr>
      <w:r w:rsidRPr="00EE1F41">
        <w:rPr>
          <w:rFonts w:ascii="Times New Roman" w:hAnsi="Times New Roman" w:cs="Times New Roman"/>
          <w:i/>
          <w:sz w:val="28"/>
          <w:szCs w:val="28"/>
        </w:rPr>
        <w:t>Зайчик</w:t>
      </w:r>
    </w:p>
    <w:p w:rsidR="003B2473" w:rsidRDefault="003B2473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Мерзнет зайка на опушке,</w:t>
      </w:r>
    </w:p>
    <w:p w:rsidR="003B2473" w:rsidRDefault="003B2473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Спрятал лапки, спрятал ушки.</w:t>
      </w:r>
    </w:p>
    <w:p w:rsidR="003B2473" w:rsidRDefault="003B2473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Зайка, зайка, не дрожи,</w:t>
      </w:r>
    </w:p>
    <w:p w:rsidR="003B2473" w:rsidRDefault="003B2473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Лапки, ушки покажи.</w:t>
      </w:r>
    </w:p>
    <w:p w:rsidR="00406F72" w:rsidRDefault="00406F72" w:rsidP="00C77B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6F72" w:rsidRDefault="00406F72" w:rsidP="00C77B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1F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AD468F" wp14:editId="2678A35C">
            <wp:extent cx="3444875" cy="2814034"/>
            <wp:effectExtent l="0" t="0" r="3175" b="5715"/>
            <wp:docPr id="6" name="Рисунок 6" descr="C:\Users\user\Desktop\3\IMG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\IMG_4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25" cy="28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72" w:rsidRDefault="00406F72" w:rsidP="00C77B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2473" w:rsidRPr="00406F72" w:rsidRDefault="00406F72" w:rsidP="00C77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="003B2473" w:rsidRPr="00EE1F41">
        <w:rPr>
          <w:rFonts w:ascii="Times New Roman" w:hAnsi="Times New Roman" w:cs="Times New Roman"/>
          <w:i/>
          <w:sz w:val="28"/>
          <w:szCs w:val="28"/>
        </w:rPr>
        <w:t>олнышко</w:t>
      </w:r>
    </w:p>
    <w:p w:rsidR="003B2473" w:rsidRDefault="003B2473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Солнышко утром </w:t>
      </w:r>
    </w:p>
    <w:p w:rsidR="003B2473" w:rsidRDefault="003B2473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встает.</w:t>
      </w:r>
    </w:p>
    <w:p w:rsidR="003B2473" w:rsidRDefault="003B2473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Лучики тянет – тепло нам дает.</w:t>
      </w:r>
    </w:p>
    <w:p w:rsidR="00406F72" w:rsidRDefault="00406F72" w:rsidP="00EE1F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F41" w:rsidRDefault="00EE1F41" w:rsidP="00C77BB2">
      <w:pPr>
        <w:rPr>
          <w:rFonts w:ascii="Times New Roman" w:hAnsi="Times New Roman" w:cs="Times New Roman"/>
          <w:sz w:val="28"/>
          <w:szCs w:val="28"/>
        </w:rPr>
      </w:pPr>
      <w:r w:rsidRPr="00EE1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4233" cy="2942822"/>
            <wp:effectExtent l="0" t="0" r="5715" b="0"/>
            <wp:docPr id="2" name="Рисунок 2" descr="C:\Users\user\Desktop\3\IMG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\IMG_4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87" cy="29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41" w:rsidRPr="00EE1F41" w:rsidRDefault="00EE1F41" w:rsidP="00C77BB2">
      <w:pPr>
        <w:rPr>
          <w:rFonts w:ascii="Times New Roman" w:hAnsi="Times New Roman" w:cs="Times New Roman"/>
          <w:i/>
          <w:sz w:val="28"/>
          <w:szCs w:val="28"/>
        </w:rPr>
      </w:pPr>
      <w:r w:rsidRPr="00EE1F41">
        <w:rPr>
          <w:rFonts w:ascii="Times New Roman" w:hAnsi="Times New Roman" w:cs="Times New Roman"/>
          <w:i/>
          <w:sz w:val="28"/>
          <w:szCs w:val="28"/>
        </w:rPr>
        <w:t>Рыбка</w:t>
      </w:r>
    </w:p>
    <w:p w:rsidR="00EE1F41" w:rsidRDefault="00EE1F41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Рыбка, рыбка, что грустишь?</w:t>
      </w:r>
    </w:p>
    <w:p w:rsidR="00EE1F41" w:rsidRDefault="00EE1F41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видать улыбки?</w:t>
      </w:r>
    </w:p>
    <w:p w:rsidR="00EE1F41" w:rsidRDefault="00EE1F41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хвоста и плавников </w:t>
      </w:r>
    </w:p>
    <w:p w:rsidR="00EE1F41" w:rsidRDefault="00EE1F41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бывает рыбки.</w:t>
      </w:r>
    </w:p>
    <w:p w:rsidR="00EE1F41" w:rsidRDefault="00EE1F41" w:rsidP="00C77BB2">
      <w:pPr>
        <w:rPr>
          <w:rFonts w:ascii="Times New Roman" w:hAnsi="Times New Roman" w:cs="Times New Roman"/>
          <w:sz w:val="28"/>
          <w:szCs w:val="28"/>
        </w:rPr>
      </w:pPr>
      <w:r w:rsidRPr="00EE1F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6054" cy="3097369"/>
            <wp:effectExtent l="0" t="0" r="2540" b="8255"/>
            <wp:docPr id="3" name="Рисунок 3" descr="C:\Users\user\Desktop\3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\IMG_4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89" cy="309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41" w:rsidRDefault="00EE1F41" w:rsidP="00C77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Овощи</w:t>
      </w:r>
    </w:p>
    <w:p w:rsidR="00EE1F41" w:rsidRDefault="00EE1F41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мы убирали</w:t>
      </w:r>
    </w:p>
    <w:p w:rsidR="00EE1F41" w:rsidRDefault="00EE1F41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ботву всю оборвали.</w:t>
      </w:r>
    </w:p>
    <w:p w:rsidR="00EE1F41" w:rsidRDefault="00EE1F41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листочки прикрепляем –</w:t>
      </w:r>
    </w:p>
    <w:p w:rsidR="00EE1F41" w:rsidRDefault="00EE1F41" w:rsidP="00EE1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овощи узнаем.</w:t>
      </w:r>
    </w:p>
    <w:p w:rsidR="00EE1F41" w:rsidRDefault="001A3E6E" w:rsidP="00C77B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3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968"/>
            <wp:effectExtent l="0" t="0" r="3175" b="1905"/>
            <wp:docPr id="1" name="Рисунок 1" descr="C:\Users\user\Desktop\Игрны с прищепками\3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ны с прищепками\3\IMG_1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41" w:rsidRDefault="00EE1F41" w:rsidP="00C77BB2">
      <w:pPr>
        <w:rPr>
          <w:rFonts w:ascii="Times New Roman" w:hAnsi="Times New Roman" w:cs="Times New Roman"/>
          <w:sz w:val="28"/>
          <w:szCs w:val="28"/>
        </w:rPr>
      </w:pPr>
    </w:p>
    <w:p w:rsidR="001A3E6E" w:rsidRDefault="001A3E6E" w:rsidP="00C77BB2">
      <w:pPr>
        <w:rPr>
          <w:rFonts w:ascii="Times New Roman" w:hAnsi="Times New Roman" w:cs="Times New Roman"/>
          <w:sz w:val="28"/>
          <w:szCs w:val="28"/>
        </w:rPr>
      </w:pPr>
      <w:r w:rsidRPr="001A3E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968"/>
            <wp:effectExtent l="0" t="0" r="3175" b="1905"/>
            <wp:docPr id="7" name="Рисунок 7" descr="C:\Users\user\Desktop\Игрны с прищепками\3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ны с прищепками\3\IMG_1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41" w:rsidRPr="004D4E89" w:rsidRDefault="004D4E89" w:rsidP="00C77BB2">
      <w:pPr>
        <w:rPr>
          <w:rFonts w:ascii="Times New Roman" w:hAnsi="Times New Roman" w:cs="Times New Roman"/>
          <w:b/>
          <w:sz w:val="28"/>
          <w:szCs w:val="28"/>
        </w:rPr>
      </w:pPr>
      <w:r w:rsidRPr="004D4E89">
        <w:rPr>
          <w:rFonts w:ascii="Times New Roman" w:hAnsi="Times New Roman" w:cs="Times New Roman"/>
          <w:b/>
          <w:sz w:val="28"/>
          <w:szCs w:val="28"/>
        </w:rPr>
        <w:t>Сенсорные игровые упражнения с использованием прищепок.</w:t>
      </w:r>
    </w:p>
    <w:p w:rsidR="004D4E89" w:rsidRPr="00EE7010" w:rsidRDefault="004D4E89" w:rsidP="00C77BB2">
      <w:pPr>
        <w:rPr>
          <w:rFonts w:ascii="Times New Roman" w:hAnsi="Times New Roman" w:cs="Times New Roman"/>
          <w:i/>
          <w:sz w:val="28"/>
          <w:szCs w:val="28"/>
        </w:rPr>
      </w:pPr>
      <w:r w:rsidRPr="00EE7010">
        <w:rPr>
          <w:rFonts w:ascii="Times New Roman" w:hAnsi="Times New Roman" w:cs="Times New Roman"/>
          <w:i/>
          <w:sz w:val="28"/>
          <w:szCs w:val="28"/>
        </w:rPr>
        <w:t>Коробочки</w:t>
      </w:r>
    </w:p>
    <w:p w:rsidR="004D4E89" w:rsidRDefault="004D4E89" w:rsidP="00EE70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бучить детей сличению предметов по цвету.</w:t>
      </w:r>
    </w:p>
    <w:p w:rsidR="004D4E89" w:rsidRDefault="004D4E89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 (для индивидуальной работы)</w:t>
      </w:r>
    </w:p>
    <w:p w:rsidR="004D4E89" w:rsidRDefault="004D4E89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самостоятельно выбирает и прикрепляет прищепки на край одной из коробок, распределяя их соответственно цвету приклеенного на дно кружка.</w:t>
      </w:r>
    </w:p>
    <w:p w:rsidR="004D4E89" w:rsidRDefault="004D4E89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 (для подгрупповой работы)</w:t>
      </w:r>
    </w:p>
    <w:p w:rsidR="004D4E89" w:rsidRDefault="004D4E89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Четверо детей выполняют инструкцию взрослого. Каждый ребенок выбирает и прикрепляет к краю соответствующей коробки прищепку того цвета, который ему назвал взрослый.</w:t>
      </w:r>
    </w:p>
    <w:p w:rsidR="00406F72" w:rsidRDefault="00406F72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E89" w:rsidRPr="00EE7010" w:rsidRDefault="004D4E89" w:rsidP="00406F7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010">
        <w:rPr>
          <w:rFonts w:ascii="Times New Roman" w:hAnsi="Times New Roman" w:cs="Times New Roman"/>
          <w:i/>
          <w:sz w:val="28"/>
          <w:szCs w:val="28"/>
        </w:rPr>
        <w:t>Зубастики</w:t>
      </w:r>
    </w:p>
    <w:p w:rsidR="004D4E89" w:rsidRDefault="004D4E89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упражнять детей в сличении предметов по цвету, закрепить названия основных цветов.</w:t>
      </w:r>
    </w:p>
    <w:p w:rsidR="004D4E89" w:rsidRDefault="004D4E89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Жили-были разноцветные зубастики. (Имя ребенка), назови, какого они цвета? (Красного, желтого, зеленого и синего). Зубастики любят все грызть. Но каждый зубастик</w:t>
      </w:r>
      <w:r w:rsidR="00EE7010">
        <w:rPr>
          <w:rFonts w:ascii="Times New Roman" w:hAnsi="Times New Roman" w:cs="Times New Roman"/>
          <w:sz w:val="28"/>
          <w:szCs w:val="28"/>
        </w:rPr>
        <w:t xml:space="preserve"> выбирал предметы только своего цвета:</w:t>
      </w:r>
    </w:p>
    <w:p w:rsidR="00EE7010" w:rsidRDefault="00EE7010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зубастик ест помидор.</w:t>
      </w:r>
    </w:p>
    <w:p w:rsidR="00EE7010" w:rsidRDefault="00EE7010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 за грушей полез за забор.</w:t>
      </w:r>
    </w:p>
    <w:p w:rsidR="00EE7010" w:rsidRDefault="00EE7010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ест сливу: вот молодец!</w:t>
      </w:r>
    </w:p>
    <w:p w:rsidR="00EE7010" w:rsidRDefault="00EE7010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Зеленый зубастик ест огурец!</w:t>
      </w:r>
    </w:p>
    <w:p w:rsidR="00EE7010" w:rsidRDefault="00EE7010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ребенок «угощает» зубастиков овощами и фруктами, проговаривая свои действия.</w:t>
      </w:r>
    </w:p>
    <w:p w:rsidR="00406F72" w:rsidRDefault="00406F72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010" w:rsidRPr="00EE7010" w:rsidRDefault="00EE7010" w:rsidP="00406F7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010">
        <w:rPr>
          <w:rFonts w:ascii="Times New Roman" w:hAnsi="Times New Roman" w:cs="Times New Roman"/>
          <w:i/>
          <w:sz w:val="28"/>
          <w:szCs w:val="28"/>
        </w:rPr>
        <w:t>Шаль с бахромой.</w:t>
      </w:r>
    </w:p>
    <w:p w:rsidR="00EE7010" w:rsidRDefault="00EE7010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понятия большой – маленький.</w:t>
      </w:r>
    </w:p>
    <w:p w:rsidR="00EE7010" w:rsidRDefault="00EE7010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дает ребенку квадрат и на подносе маленькие и большие прищепки.</w:t>
      </w:r>
    </w:p>
    <w:p w:rsidR="00EE7010" w:rsidRDefault="00EE7010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предлагается украсить «шаль» «бахромой», чередуя большие и маленькие прищепки.</w:t>
      </w:r>
    </w:p>
    <w:p w:rsidR="00406F72" w:rsidRDefault="00406F72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6F72" w:rsidRDefault="005D0132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01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968"/>
            <wp:effectExtent l="0" t="0" r="3175" b="1905"/>
            <wp:docPr id="8" name="Рисунок 8" descr="C:\Users\user\Desktop\Новая папка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1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6C" w:rsidRDefault="009D7D6C" w:rsidP="00406F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D6C" w:rsidRPr="009D7D6C" w:rsidRDefault="009D7D6C" w:rsidP="009D7D6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D7D6C">
        <w:rPr>
          <w:rFonts w:ascii="Times New Roman" w:hAnsi="Times New Roman" w:cs="Times New Roman"/>
          <w:b/>
          <w:sz w:val="28"/>
          <w:szCs w:val="28"/>
        </w:rPr>
        <w:t xml:space="preserve">Материал подготовила </w:t>
      </w:r>
    </w:p>
    <w:p w:rsidR="009D7D6C" w:rsidRPr="009D7D6C" w:rsidRDefault="009D7D6C" w:rsidP="009D7D6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D7D6C">
        <w:rPr>
          <w:rFonts w:ascii="Times New Roman" w:hAnsi="Times New Roman" w:cs="Times New Roman"/>
          <w:b/>
          <w:sz w:val="28"/>
          <w:szCs w:val="28"/>
        </w:rPr>
        <w:t xml:space="preserve">учитель-логопед </w:t>
      </w:r>
    </w:p>
    <w:p w:rsidR="009D7D6C" w:rsidRPr="009D7D6C" w:rsidRDefault="009D7D6C" w:rsidP="009D7D6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D7D6C">
        <w:rPr>
          <w:rFonts w:ascii="Times New Roman" w:hAnsi="Times New Roman" w:cs="Times New Roman"/>
          <w:b/>
          <w:sz w:val="28"/>
          <w:szCs w:val="28"/>
        </w:rPr>
        <w:t>Виноградова Лариса Михайловна</w:t>
      </w:r>
      <w:bookmarkEnd w:id="0"/>
    </w:p>
    <w:sectPr w:rsidR="009D7D6C" w:rsidRPr="009D7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AFA"/>
    <w:rsid w:val="001A3E6E"/>
    <w:rsid w:val="003B2473"/>
    <w:rsid w:val="00406F72"/>
    <w:rsid w:val="00466AFA"/>
    <w:rsid w:val="004D4E89"/>
    <w:rsid w:val="005D0132"/>
    <w:rsid w:val="009D7D6C"/>
    <w:rsid w:val="00C77BB2"/>
    <w:rsid w:val="00D92A86"/>
    <w:rsid w:val="00EE1F41"/>
    <w:rsid w:val="00EE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AEECD-64B3-4B5D-BDF0-FA21AAD41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Робота Наталья Юрьевна</cp:lastModifiedBy>
  <cp:revision>13</cp:revision>
  <dcterms:created xsi:type="dcterms:W3CDTF">2020-11-02T07:56:00Z</dcterms:created>
  <dcterms:modified xsi:type="dcterms:W3CDTF">2020-11-09T10:51:00Z</dcterms:modified>
</cp:coreProperties>
</file>